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D3" w:rsidRDefault="00CC00D3" w:rsidP="00CC00D3"/>
    <w:tbl>
      <w:tblPr>
        <w:tblW w:w="0" w:type="auto"/>
        <w:tblLook w:val="01E0"/>
      </w:tblPr>
      <w:tblGrid>
        <w:gridCol w:w="4785"/>
        <w:gridCol w:w="4785"/>
      </w:tblGrid>
      <w:tr w:rsidR="00CC00D3" w:rsidRPr="00B365EB" w:rsidTr="005E51AA">
        <w:tc>
          <w:tcPr>
            <w:tcW w:w="4785" w:type="dxa"/>
          </w:tcPr>
          <w:p w:rsidR="00CC00D3" w:rsidRPr="000A2D3C" w:rsidRDefault="00CC00D3" w:rsidP="005E51AA"/>
        </w:tc>
        <w:tc>
          <w:tcPr>
            <w:tcW w:w="4785" w:type="dxa"/>
          </w:tcPr>
          <w:p w:rsidR="00CC00D3" w:rsidRPr="000A2D3C" w:rsidRDefault="00CC00D3" w:rsidP="005E51AA">
            <w:r w:rsidRPr="000A2D3C">
              <w:t xml:space="preserve">«Утверждено»   </w:t>
            </w:r>
          </w:p>
          <w:p w:rsidR="00CC00D3" w:rsidRPr="000A2D3C" w:rsidRDefault="00CC00D3" w:rsidP="005E51AA"/>
          <w:p w:rsidR="00CC00D3" w:rsidRPr="000A2D3C" w:rsidRDefault="00CC00D3" w:rsidP="005E51AA">
            <w:r>
              <w:t xml:space="preserve">Заведующий </w:t>
            </w:r>
            <w:r w:rsidRPr="000A2D3C">
              <w:t xml:space="preserve"> </w:t>
            </w:r>
            <w:r>
              <w:t>МБДОУ ДС №</w:t>
            </w:r>
            <w:proofErr w:type="gramStart"/>
            <w:r>
              <w:t xml:space="preserve"> :</w:t>
            </w:r>
            <w:proofErr w:type="gramEnd"/>
            <w:r>
              <w:t xml:space="preserve"> «Радуга»</w:t>
            </w:r>
          </w:p>
          <w:p w:rsidR="00CC00D3" w:rsidRPr="000A2D3C" w:rsidRDefault="00CC00D3" w:rsidP="005E51AA">
            <w:r w:rsidRPr="000A2D3C">
              <w:t>___________</w:t>
            </w:r>
            <w:r>
              <w:t xml:space="preserve">  </w:t>
            </w:r>
            <w:proofErr w:type="spellStart"/>
            <w:r>
              <w:t>В</w:t>
            </w:r>
            <w:proofErr w:type="gramStart"/>
            <w:r>
              <w:t>,И</w:t>
            </w:r>
            <w:proofErr w:type="gramEnd"/>
            <w:r>
              <w:t>,Филиппова</w:t>
            </w:r>
            <w:proofErr w:type="spellEnd"/>
            <w:r w:rsidRPr="000A2D3C">
              <w:t xml:space="preserve"> </w:t>
            </w:r>
          </w:p>
          <w:p w:rsidR="00CC00D3" w:rsidRPr="000A2D3C" w:rsidRDefault="00CC00D3" w:rsidP="005E51AA">
            <w:pPr>
              <w:rPr>
                <w:u w:val="single"/>
              </w:rPr>
            </w:pPr>
            <w:r>
              <w:rPr>
                <w:u w:val="single"/>
              </w:rPr>
              <w:t xml:space="preserve">Приказ № 62 от « 01» </w:t>
            </w:r>
            <w:bookmarkStart w:id="0" w:name="_GoBack"/>
            <w:bookmarkEnd w:id="0"/>
            <w:r>
              <w:rPr>
                <w:u w:val="single"/>
              </w:rPr>
              <w:t>сентября</w:t>
            </w:r>
            <w:r w:rsidRPr="000A2D3C">
              <w:rPr>
                <w:u w:val="single"/>
              </w:rPr>
              <w:t xml:space="preserve"> 201</w:t>
            </w:r>
            <w:r>
              <w:rPr>
                <w:u w:val="single"/>
              </w:rPr>
              <w:t>5</w:t>
            </w:r>
            <w:r w:rsidRPr="000A2D3C">
              <w:rPr>
                <w:u w:val="single"/>
              </w:rPr>
              <w:t>г.</w:t>
            </w:r>
          </w:p>
        </w:tc>
      </w:tr>
    </w:tbl>
    <w:p w:rsidR="00CC00D3" w:rsidRDefault="00CC00D3" w:rsidP="00CC00D3">
      <w:pPr>
        <w:shd w:val="clear" w:color="auto" w:fill="FFFFFF"/>
        <w:spacing w:before="259" w:line="302" w:lineRule="exact"/>
        <w:ind w:left="38"/>
        <w:rPr>
          <w:b/>
          <w:bCs/>
          <w:color w:val="000000"/>
          <w:spacing w:val="7"/>
          <w:sz w:val="36"/>
          <w:szCs w:val="36"/>
        </w:rPr>
      </w:pPr>
    </w:p>
    <w:p w:rsidR="00CC00D3" w:rsidRDefault="00CC00D3" w:rsidP="00CC00D3">
      <w:pPr>
        <w:shd w:val="clear" w:color="auto" w:fill="FFFFFF"/>
        <w:spacing w:before="259" w:line="302" w:lineRule="exact"/>
        <w:jc w:val="both"/>
        <w:rPr>
          <w:b/>
          <w:bCs/>
          <w:color w:val="000000"/>
          <w:spacing w:val="7"/>
          <w:sz w:val="36"/>
          <w:szCs w:val="36"/>
        </w:rPr>
      </w:pPr>
    </w:p>
    <w:p w:rsidR="00CC00D3" w:rsidRDefault="00CC00D3" w:rsidP="00CC00D3">
      <w:pPr>
        <w:shd w:val="clear" w:color="auto" w:fill="FFFFFF"/>
        <w:spacing w:before="259" w:line="302" w:lineRule="exact"/>
        <w:ind w:left="38"/>
        <w:rPr>
          <w:b/>
          <w:bCs/>
          <w:color w:val="000000"/>
          <w:spacing w:val="7"/>
          <w:sz w:val="36"/>
          <w:szCs w:val="36"/>
        </w:rPr>
      </w:pPr>
    </w:p>
    <w:p w:rsidR="00CC00D3" w:rsidRPr="00CC00D3" w:rsidRDefault="00CC00D3" w:rsidP="00CC00D3">
      <w:pPr>
        <w:shd w:val="clear" w:color="auto" w:fill="FFFFFF"/>
        <w:spacing w:line="302" w:lineRule="exact"/>
        <w:rPr>
          <w:b/>
          <w:sz w:val="28"/>
          <w:szCs w:val="28"/>
        </w:rPr>
      </w:pPr>
      <w:r w:rsidRPr="00CC00D3">
        <w:rPr>
          <w:b/>
          <w:bCs/>
          <w:color w:val="000000"/>
          <w:spacing w:val="7"/>
          <w:sz w:val="28"/>
          <w:szCs w:val="28"/>
        </w:rPr>
        <w:t>ПОЛОЖЕНИЕ</w:t>
      </w:r>
    </w:p>
    <w:p w:rsidR="00CC00D3" w:rsidRPr="00CC00D3" w:rsidRDefault="00CC00D3" w:rsidP="00CC00D3">
      <w:pPr>
        <w:shd w:val="clear" w:color="auto" w:fill="FFFFFF"/>
        <w:spacing w:before="259" w:line="302" w:lineRule="exact"/>
        <w:ind w:left="38"/>
        <w:rPr>
          <w:b/>
          <w:sz w:val="28"/>
          <w:szCs w:val="28"/>
        </w:rPr>
      </w:pPr>
      <w:r w:rsidRPr="00CC00D3">
        <w:rPr>
          <w:b/>
          <w:sz w:val="28"/>
          <w:szCs w:val="28"/>
        </w:rPr>
        <w:t>О РАБОЧЕЙ ГРУППЕ</w:t>
      </w:r>
    </w:p>
    <w:p w:rsidR="00CC00D3" w:rsidRPr="00CC00D3" w:rsidRDefault="00CC00D3" w:rsidP="00CC00D3">
      <w:pPr>
        <w:shd w:val="clear" w:color="auto" w:fill="FFFFFF"/>
        <w:spacing w:before="259" w:line="302" w:lineRule="exact"/>
        <w:ind w:left="38"/>
        <w:rPr>
          <w:b/>
          <w:sz w:val="28"/>
          <w:szCs w:val="28"/>
        </w:rPr>
      </w:pPr>
      <w:r w:rsidRPr="00CC00D3">
        <w:rPr>
          <w:b/>
          <w:sz w:val="28"/>
          <w:szCs w:val="28"/>
        </w:rPr>
        <w:t xml:space="preserve">ПО ВВЕДЕНИЮ ФГОС </w:t>
      </w:r>
      <w:proofErr w:type="gramStart"/>
      <w:r w:rsidRPr="00CC00D3">
        <w:rPr>
          <w:b/>
          <w:sz w:val="28"/>
          <w:szCs w:val="28"/>
        </w:rPr>
        <w:t>ДО</w:t>
      </w:r>
      <w:proofErr w:type="gramEnd"/>
    </w:p>
    <w:p w:rsidR="00CC00D3" w:rsidRPr="00CC00D3" w:rsidRDefault="00CC00D3" w:rsidP="00CC00D3">
      <w:pPr>
        <w:shd w:val="clear" w:color="auto" w:fill="FFFFFF"/>
        <w:ind w:firstLine="540"/>
        <w:rPr>
          <w:b/>
          <w:sz w:val="28"/>
          <w:szCs w:val="28"/>
        </w:rPr>
      </w:pPr>
    </w:p>
    <w:p w:rsidR="00CC00D3" w:rsidRPr="00CC00D3" w:rsidRDefault="00CC00D3" w:rsidP="00CC00D3">
      <w:pPr>
        <w:ind w:left="360" w:firstLine="348"/>
        <w:rPr>
          <w:b/>
          <w:bCs/>
          <w:sz w:val="28"/>
          <w:szCs w:val="28"/>
        </w:rPr>
      </w:pPr>
      <w:r w:rsidRPr="00CC00D3">
        <w:rPr>
          <w:b/>
          <w:sz w:val="28"/>
          <w:szCs w:val="28"/>
        </w:rPr>
        <w:t>Муниципальное бюджетное дошкольное образовательное учреждение детский сад № 6 «Радуга » г</w:t>
      </w:r>
      <w:proofErr w:type="gramStart"/>
      <w:r w:rsidRPr="00CC00D3">
        <w:rPr>
          <w:b/>
          <w:sz w:val="28"/>
          <w:szCs w:val="28"/>
        </w:rPr>
        <w:t>.К</w:t>
      </w:r>
      <w:proofErr w:type="gramEnd"/>
      <w:r w:rsidRPr="00CC00D3">
        <w:rPr>
          <w:b/>
          <w:sz w:val="28"/>
          <w:szCs w:val="28"/>
        </w:rPr>
        <w:t>отельниково</w:t>
      </w:r>
    </w:p>
    <w:p w:rsidR="00CC00D3" w:rsidRDefault="00CC00D3" w:rsidP="00CC00D3">
      <w:pPr>
        <w:ind w:left="360" w:firstLine="348"/>
        <w:rPr>
          <w:b/>
          <w:bCs/>
        </w:rPr>
      </w:pPr>
    </w:p>
    <w:p w:rsidR="00CC00D3" w:rsidRDefault="00CC00D3" w:rsidP="00CC00D3"/>
    <w:p w:rsidR="00CC00D3" w:rsidRDefault="00CC00D3" w:rsidP="00CC00D3"/>
    <w:p w:rsidR="00CC00D3" w:rsidRPr="00E371BE" w:rsidRDefault="00CC00D3" w:rsidP="00CC00D3">
      <w:pPr>
        <w:jc w:val="both"/>
        <w:rPr>
          <w:b/>
          <w:i/>
        </w:rPr>
      </w:pPr>
      <w:r w:rsidRPr="00E371BE">
        <w:rPr>
          <w:b/>
          <w:i/>
        </w:rPr>
        <w:t>1.Общие положения</w:t>
      </w:r>
    </w:p>
    <w:p w:rsidR="00CC00D3" w:rsidRPr="00CC00D3" w:rsidRDefault="00CC00D3" w:rsidP="00CC00D3">
      <w:pPr>
        <w:jc w:val="left"/>
        <w:rPr>
          <w:b/>
          <w:bCs/>
          <w:sz w:val="28"/>
          <w:szCs w:val="28"/>
        </w:rPr>
      </w:pPr>
      <w:r w:rsidRPr="00E371BE">
        <w:t>1.1. Настоящее положение определяет цель, основные задачи, функции, а также порядок формирования и работы рабочей группы по введению федерального государственного образовательного стандарта  дошкольного</w:t>
      </w:r>
      <w:r>
        <w:t xml:space="preserve"> образования </w:t>
      </w:r>
      <w:r w:rsidRPr="00CC00D3">
        <w:rPr>
          <w:sz w:val="24"/>
          <w:szCs w:val="24"/>
        </w:rPr>
        <w:t xml:space="preserve"> Муниципальное бюджетное дошкольное образовательное учреждение детский сад № 6 «Радуга » г</w:t>
      </w:r>
      <w:proofErr w:type="gramStart"/>
      <w:r w:rsidRPr="00CC00D3">
        <w:rPr>
          <w:sz w:val="24"/>
          <w:szCs w:val="24"/>
        </w:rPr>
        <w:t>.К</w:t>
      </w:r>
      <w:proofErr w:type="gramEnd"/>
      <w:r w:rsidRPr="00CC00D3">
        <w:rPr>
          <w:sz w:val="24"/>
          <w:szCs w:val="24"/>
        </w:rPr>
        <w:t>отельниково</w:t>
      </w:r>
    </w:p>
    <w:p w:rsidR="00CC00D3" w:rsidRPr="00E371BE" w:rsidRDefault="00CC00D3" w:rsidP="00CC00D3">
      <w:pPr>
        <w:jc w:val="both"/>
      </w:pPr>
      <w:r w:rsidRPr="00E371BE">
        <w:t xml:space="preserve">1.2. Рабочая группа по введению федерального государственного  образовательного   стандарта дошкольного образования (далее – рабочая группа) создается по внедрению ФГОС в дошкольном образовательном учреждении для рассмотрения вопросов: «Создание организационных условий внедрения ФГОС ДО», «Организационно-правовое обеспечение внедрения ФГОС ДО», «Методическое обеспечение внедрения ФГОС ДО», «Мониторинговое сопровождение внедрения ФГОС ДО», «Кадровые условия внедрения ФГОС ДО», «Финансовые и материально-технические условия внедрения ФГОС ДО», «Информационное обеспечение внедрения ФГОС </w:t>
      </w:r>
      <w:proofErr w:type="gramStart"/>
      <w:r w:rsidRPr="00E371BE">
        <w:t>ДО</w:t>
      </w:r>
      <w:proofErr w:type="gramEnd"/>
      <w:r w:rsidRPr="00E371BE">
        <w:t>».</w:t>
      </w:r>
    </w:p>
    <w:p w:rsidR="00CC00D3" w:rsidRPr="00E371BE" w:rsidRDefault="00CC00D3" w:rsidP="00CC00D3">
      <w:pPr>
        <w:jc w:val="both"/>
      </w:pPr>
      <w:r w:rsidRPr="00E371BE">
        <w:t xml:space="preserve">1.3. </w:t>
      </w:r>
      <w:proofErr w:type="gramStart"/>
      <w:r w:rsidRPr="00E371BE">
        <w:t>Рабочая группа является коллегиальным органом, созданным в целях определения тактики введения федерального государственного образовательного  стандарта дошкольного образования (далее - Стандарт),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Стандарта.</w:t>
      </w:r>
      <w:proofErr w:type="gramEnd"/>
    </w:p>
    <w:p w:rsidR="00CC00D3" w:rsidRPr="00E371BE" w:rsidRDefault="00CC00D3" w:rsidP="00CC00D3">
      <w:pPr>
        <w:jc w:val="both"/>
      </w:pPr>
      <w:r w:rsidRPr="00E371BE">
        <w:t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актами, а также настоящим Положением.</w:t>
      </w:r>
    </w:p>
    <w:p w:rsidR="00CC00D3" w:rsidRPr="00E371BE" w:rsidRDefault="00CC00D3" w:rsidP="00CC00D3">
      <w:pPr>
        <w:jc w:val="both"/>
      </w:pPr>
      <w:r w:rsidRPr="00E371BE">
        <w:t>1.5. Положение о рабочей группе, ее состав утверждаются приказом</w:t>
      </w:r>
      <w:r>
        <w:t xml:space="preserve"> заведующего МБДОУ ДС № 6</w:t>
      </w:r>
      <w:r w:rsidRPr="00E371BE">
        <w:t>.</w:t>
      </w:r>
    </w:p>
    <w:p w:rsidR="00CC00D3" w:rsidRPr="00E371BE" w:rsidRDefault="00CC00D3" w:rsidP="00CC00D3">
      <w:pPr>
        <w:jc w:val="both"/>
      </w:pPr>
    </w:p>
    <w:p w:rsidR="00CC00D3" w:rsidRDefault="00CC00D3" w:rsidP="00CC00D3">
      <w:pPr>
        <w:jc w:val="both"/>
        <w:rPr>
          <w:b/>
          <w:i/>
        </w:rPr>
      </w:pPr>
    </w:p>
    <w:p w:rsidR="00CC00D3" w:rsidRPr="00E371BE" w:rsidRDefault="00CC00D3" w:rsidP="00CC00D3">
      <w:pPr>
        <w:jc w:val="both"/>
        <w:rPr>
          <w:b/>
          <w:i/>
        </w:rPr>
      </w:pPr>
      <w:r w:rsidRPr="00E371BE">
        <w:rPr>
          <w:b/>
          <w:i/>
        </w:rPr>
        <w:lastRenderedPageBreak/>
        <w:t>2. Цели и задачи деятельности рабочей группы:</w:t>
      </w:r>
    </w:p>
    <w:p w:rsidR="00CC00D3" w:rsidRPr="00E371BE" w:rsidRDefault="00CC00D3" w:rsidP="00CC00D3">
      <w:pPr>
        <w:jc w:val="both"/>
      </w:pPr>
      <w:r w:rsidRPr="00E371BE">
        <w:t>2.1. Основная цель создания рабочей группы - обеспечение системного подхода к введению С</w:t>
      </w:r>
      <w:r>
        <w:t>тандарта в дошкольном отделении</w:t>
      </w:r>
      <w:r w:rsidRPr="00E371BE">
        <w:t>.</w:t>
      </w:r>
    </w:p>
    <w:p w:rsidR="00CC00D3" w:rsidRPr="00E371BE" w:rsidRDefault="00CC00D3" w:rsidP="00CC00D3">
      <w:pPr>
        <w:jc w:val="both"/>
      </w:pPr>
      <w:r w:rsidRPr="00E371BE">
        <w:t>2.2. Основными задачами рабочей группы являются:</w:t>
      </w:r>
    </w:p>
    <w:p w:rsidR="00CC00D3" w:rsidRPr="00E371BE" w:rsidRDefault="00CC00D3" w:rsidP="00CC00D3">
      <w:pPr>
        <w:numPr>
          <w:ilvl w:val="0"/>
          <w:numId w:val="1"/>
        </w:numPr>
        <w:jc w:val="both"/>
      </w:pPr>
      <w:r w:rsidRPr="00E371BE">
        <w:t xml:space="preserve">организация, регулирование и планирование инновационной деятельности </w:t>
      </w:r>
      <w:proofErr w:type="spellStart"/>
      <w:r>
        <w:t>доу</w:t>
      </w:r>
      <w:proofErr w:type="spellEnd"/>
      <w:r>
        <w:t xml:space="preserve"> </w:t>
      </w:r>
      <w:r w:rsidRPr="00E371BE">
        <w:t xml:space="preserve">в соответствии с направлениями работы по введению ФГОС </w:t>
      </w:r>
      <w:proofErr w:type="gramStart"/>
      <w:r w:rsidRPr="00E371BE">
        <w:t>ДО</w:t>
      </w:r>
      <w:proofErr w:type="gramEnd"/>
    </w:p>
    <w:p w:rsidR="00CC00D3" w:rsidRPr="00E371BE" w:rsidRDefault="00CC00D3" w:rsidP="00CC00D3">
      <w:pPr>
        <w:numPr>
          <w:ilvl w:val="0"/>
          <w:numId w:val="1"/>
        </w:numPr>
        <w:jc w:val="both"/>
      </w:pPr>
      <w:r w:rsidRPr="00E371BE">
        <w:t>создание нормативной и организационно-правовой базы, регламентирующей деятельность образовательного учреждения по введению Стандарта;</w:t>
      </w:r>
    </w:p>
    <w:p w:rsidR="00CC00D3" w:rsidRPr="00E371BE" w:rsidRDefault="00CC00D3" w:rsidP="00CC00D3">
      <w:pPr>
        <w:numPr>
          <w:ilvl w:val="0"/>
          <w:numId w:val="1"/>
        </w:numPr>
        <w:jc w:val="both"/>
      </w:pPr>
      <w:r w:rsidRPr="00E371BE">
        <w:t>организация экспериментальной работы по внедрению Стандарта;</w:t>
      </w:r>
    </w:p>
    <w:p w:rsidR="00CC00D3" w:rsidRPr="00E371BE" w:rsidRDefault="00CC00D3" w:rsidP="00CC00D3">
      <w:pPr>
        <w:numPr>
          <w:ilvl w:val="0"/>
          <w:numId w:val="1"/>
        </w:numPr>
        <w:jc w:val="both"/>
      </w:pPr>
      <w:r w:rsidRPr="00E371BE"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CC00D3" w:rsidRPr="00E371BE" w:rsidRDefault="00CC00D3" w:rsidP="00CC00D3">
      <w:pPr>
        <w:numPr>
          <w:ilvl w:val="0"/>
          <w:numId w:val="1"/>
        </w:numPr>
        <w:jc w:val="both"/>
      </w:pPr>
      <w:r w:rsidRPr="00E371BE">
        <w:t>обеспечение методического сервиса деятельности по управлению процессом и непосредственному внедрению Стандарта;</w:t>
      </w:r>
    </w:p>
    <w:p w:rsidR="00CC00D3" w:rsidRPr="00E371BE" w:rsidRDefault="00CC00D3" w:rsidP="00CC00D3">
      <w:pPr>
        <w:numPr>
          <w:ilvl w:val="0"/>
          <w:numId w:val="1"/>
        </w:numPr>
        <w:jc w:val="both"/>
      </w:pPr>
      <w:r w:rsidRPr="00E371BE">
        <w:t xml:space="preserve">мониторинг первоначального состояния, динамики </w:t>
      </w:r>
      <w:r>
        <w:t>и результатов деятельности ОДОД</w:t>
      </w:r>
      <w:r w:rsidRPr="00E371BE">
        <w:t xml:space="preserve"> по направлениям реализации общеобразовательных программ учреждений (здоровье обучающихся, ресурсное обеспечение, условия и результаты образования);</w:t>
      </w:r>
    </w:p>
    <w:p w:rsidR="00CC00D3" w:rsidRPr="00E371BE" w:rsidRDefault="00CC00D3" w:rsidP="00CC00D3">
      <w:pPr>
        <w:numPr>
          <w:ilvl w:val="0"/>
          <w:numId w:val="1"/>
        </w:numPr>
        <w:jc w:val="both"/>
      </w:pPr>
      <w:r w:rsidRPr="00E371BE">
        <w:t>совершенствование финансово-</w:t>
      </w:r>
      <w:proofErr w:type="gramStart"/>
      <w:r w:rsidRPr="00E371BE">
        <w:t>экономического механизма</w:t>
      </w:r>
      <w:proofErr w:type="gramEnd"/>
      <w:r w:rsidRPr="00E371BE">
        <w:t xml:space="preserve"> обеспечения деятельности </w:t>
      </w:r>
      <w:proofErr w:type="spellStart"/>
      <w:r>
        <w:t>доу</w:t>
      </w:r>
      <w:proofErr w:type="spellEnd"/>
      <w:r>
        <w:t xml:space="preserve"> </w:t>
      </w:r>
      <w:r w:rsidRPr="00E371BE">
        <w:t>в условиях введения Стандарта;</w:t>
      </w:r>
    </w:p>
    <w:p w:rsidR="00CC00D3" w:rsidRPr="00E371BE" w:rsidRDefault="00CC00D3" w:rsidP="00CC00D3">
      <w:pPr>
        <w:numPr>
          <w:ilvl w:val="0"/>
          <w:numId w:val="1"/>
        </w:numPr>
        <w:jc w:val="both"/>
      </w:pPr>
      <w:r w:rsidRPr="00E371BE">
        <w:t>обеспечение координации мероприятий, направленных на введение Стандарта с учётом действующих программ;</w:t>
      </w:r>
    </w:p>
    <w:p w:rsidR="00CC00D3" w:rsidRDefault="00CC00D3" w:rsidP="00CC00D3">
      <w:pPr>
        <w:numPr>
          <w:ilvl w:val="0"/>
          <w:numId w:val="1"/>
        </w:numPr>
        <w:jc w:val="both"/>
      </w:pPr>
      <w:r w:rsidRPr="00E371BE">
        <w:t>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CC00D3" w:rsidRPr="00E371BE" w:rsidRDefault="00CC00D3" w:rsidP="00CC00D3">
      <w:pPr>
        <w:numPr>
          <w:ilvl w:val="0"/>
          <w:numId w:val="1"/>
        </w:numPr>
        <w:jc w:val="both"/>
      </w:pPr>
    </w:p>
    <w:p w:rsidR="00CC00D3" w:rsidRPr="00E371BE" w:rsidRDefault="00CC00D3" w:rsidP="00CC00D3">
      <w:pPr>
        <w:jc w:val="both"/>
      </w:pPr>
      <w:r w:rsidRPr="00E371BE">
        <w:rPr>
          <w:b/>
          <w:i/>
        </w:rPr>
        <w:t>3.Функции дошкольной рабочей группы</w:t>
      </w:r>
    </w:p>
    <w:p w:rsidR="00CC00D3" w:rsidRPr="00E371BE" w:rsidRDefault="00CC00D3" w:rsidP="00CC00D3">
      <w:pPr>
        <w:jc w:val="both"/>
        <w:rPr>
          <w:u w:val="single"/>
        </w:rPr>
      </w:pPr>
      <w:r w:rsidRPr="00E371BE">
        <w:rPr>
          <w:i/>
          <w:u w:val="single"/>
        </w:rPr>
        <w:t>3.1. Информационная</w:t>
      </w:r>
      <w:r w:rsidRPr="00E371BE">
        <w:rPr>
          <w:u w:val="single"/>
        </w:rPr>
        <w:t>:</w:t>
      </w:r>
    </w:p>
    <w:p w:rsidR="00CC00D3" w:rsidRPr="00E371BE" w:rsidRDefault="00CC00D3" w:rsidP="00CC00D3">
      <w:pPr>
        <w:pStyle w:val="a3"/>
        <w:numPr>
          <w:ilvl w:val="0"/>
          <w:numId w:val="2"/>
        </w:numPr>
        <w:jc w:val="both"/>
      </w:pPr>
      <w:r w:rsidRPr="00E371BE">
        <w:t>формирование банка информации по направлениям введения Федерального государственного образовательного стандарта дошкольного образования (нормативно-правовое, финансово-экономическое, кадровое, научно-методическое);</w:t>
      </w:r>
    </w:p>
    <w:p w:rsidR="00CC00D3" w:rsidRPr="00E371BE" w:rsidRDefault="00CC00D3" w:rsidP="00CC00D3">
      <w:pPr>
        <w:pStyle w:val="a3"/>
        <w:numPr>
          <w:ilvl w:val="0"/>
          <w:numId w:val="2"/>
        </w:numPr>
        <w:jc w:val="both"/>
      </w:pPr>
      <w:r w:rsidRPr="00E371BE">
        <w:t>разъяснение общественности, участникам образовательного процесса перспектив и эффектов введения Стандарта;</w:t>
      </w:r>
    </w:p>
    <w:p w:rsidR="00CC00D3" w:rsidRPr="00E371BE" w:rsidRDefault="00CC00D3" w:rsidP="00CC00D3">
      <w:pPr>
        <w:pStyle w:val="a3"/>
        <w:numPr>
          <w:ilvl w:val="0"/>
          <w:numId w:val="2"/>
        </w:numPr>
        <w:jc w:val="both"/>
      </w:pPr>
      <w:r w:rsidRPr="00E371BE">
        <w:t>информирование разных категорий педагогических работников о содержании и особенностях структуры образовательных программ дошкольного образования, требованиях к качеству и результатам их усвоения.</w:t>
      </w:r>
    </w:p>
    <w:p w:rsidR="00CC00D3" w:rsidRPr="00E371BE" w:rsidRDefault="00CC00D3" w:rsidP="00CC00D3">
      <w:pPr>
        <w:jc w:val="both"/>
        <w:rPr>
          <w:i/>
          <w:u w:val="single"/>
        </w:rPr>
      </w:pPr>
      <w:r w:rsidRPr="00E371BE">
        <w:rPr>
          <w:i/>
          <w:u w:val="single"/>
        </w:rPr>
        <w:t>3.2. Координационная:</w:t>
      </w:r>
    </w:p>
    <w:p w:rsidR="00CC00D3" w:rsidRPr="00E371BE" w:rsidRDefault="00CC00D3" w:rsidP="00CC00D3">
      <w:pPr>
        <w:pStyle w:val="a3"/>
        <w:numPr>
          <w:ilvl w:val="0"/>
          <w:numId w:val="3"/>
        </w:numPr>
        <w:jc w:val="both"/>
      </w:pPr>
      <w:r w:rsidRPr="00E371BE">
        <w:t xml:space="preserve">координация деятельности педагогов, представителей муниципальной методической службы, системы оценки качества образования по основным направлениям деятельности по введению Стандарта; </w:t>
      </w:r>
    </w:p>
    <w:p w:rsidR="00CC00D3" w:rsidRPr="00E371BE" w:rsidRDefault="00CC00D3" w:rsidP="00CC00D3">
      <w:pPr>
        <w:pStyle w:val="a3"/>
        <w:numPr>
          <w:ilvl w:val="0"/>
          <w:numId w:val="3"/>
        </w:numPr>
        <w:jc w:val="both"/>
      </w:pPr>
      <w:r w:rsidRPr="00E371BE">
        <w:t>определение механизма реализации образовательных программ дошкольного образования;</w:t>
      </w:r>
    </w:p>
    <w:p w:rsidR="00CC00D3" w:rsidRPr="00E371BE" w:rsidRDefault="00CC00D3" w:rsidP="00CC00D3">
      <w:pPr>
        <w:pStyle w:val="a3"/>
        <w:numPr>
          <w:ilvl w:val="0"/>
          <w:numId w:val="3"/>
        </w:numPr>
        <w:jc w:val="both"/>
      </w:pPr>
      <w:r w:rsidRPr="00E371BE">
        <w:t>координация деятельности образовательного учреждения по взаимодействию с  управлением образования, службами, отвечающими за реализацию конкретных направлений в ходе введения Стандарта.</w:t>
      </w:r>
    </w:p>
    <w:p w:rsidR="00CC00D3" w:rsidRPr="00E371BE" w:rsidRDefault="00CC00D3" w:rsidP="00CC00D3">
      <w:pPr>
        <w:jc w:val="both"/>
        <w:rPr>
          <w:u w:val="single"/>
        </w:rPr>
      </w:pPr>
      <w:r w:rsidRPr="00E371BE">
        <w:rPr>
          <w:i/>
          <w:u w:val="single"/>
        </w:rPr>
        <w:t>3.3. Экспертно-аналитическая:</w:t>
      </w:r>
    </w:p>
    <w:p w:rsidR="00CC00D3" w:rsidRPr="00E371BE" w:rsidRDefault="00CC00D3" w:rsidP="00CC00D3">
      <w:pPr>
        <w:pStyle w:val="a3"/>
        <w:numPr>
          <w:ilvl w:val="0"/>
          <w:numId w:val="4"/>
        </w:numPr>
        <w:jc w:val="both"/>
      </w:pPr>
      <w:r w:rsidRPr="00E371BE">
        <w:t>мониторинг условий, ресурсного обеспечения и результативности введения Стандарта на различных этапах;</w:t>
      </w:r>
    </w:p>
    <w:p w:rsidR="00CC00D3" w:rsidRPr="00E371BE" w:rsidRDefault="00CC00D3" w:rsidP="00CC00D3">
      <w:pPr>
        <w:pStyle w:val="a3"/>
        <w:numPr>
          <w:ilvl w:val="0"/>
          <w:numId w:val="4"/>
        </w:numPr>
        <w:jc w:val="both"/>
      </w:pPr>
      <w:r w:rsidRPr="00E371BE">
        <w:lastRenderedPageBreak/>
        <w:t xml:space="preserve">отбор традиционных, разработка инновационных методов и приемов </w:t>
      </w:r>
      <w:proofErr w:type="gramStart"/>
      <w:r w:rsidRPr="00E371BE">
        <w:t>оценивания результатов освоения образовательных программ дошкольного образования</w:t>
      </w:r>
      <w:proofErr w:type="gramEnd"/>
      <w:r w:rsidRPr="00E371BE">
        <w:t>;</w:t>
      </w:r>
    </w:p>
    <w:p w:rsidR="00CC00D3" w:rsidRPr="00E371BE" w:rsidRDefault="00CC00D3" w:rsidP="00CC00D3">
      <w:pPr>
        <w:pStyle w:val="a3"/>
        <w:numPr>
          <w:ilvl w:val="0"/>
          <w:numId w:val="4"/>
        </w:numPr>
        <w:jc w:val="both"/>
      </w:pPr>
      <w:r w:rsidRPr="00E371BE">
        <w:t>рассмотрение проектов нормативных и организационно-правовых актов по вопросам введения Стандарта.</w:t>
      </w:r>
    </w:p>
    <w:p w:rsidR="00CC00D3" w:rsidRPr="00E371BE" w:rsidRDefault="00CC00D3" w:rsidP="00CC00D3">
      <w:pPr>
        <w:jc w:val="both"/>
        <w:rPr>
          <w:b/>
          <w:i/>
        </w:rPr>
      </w:pPr>
      <w:r>
        <w:rPr>
          <w:b/>
          <w:i/>
        </w:rPr>
        <w:t xml:space="preserve">4. Состав рабочей группы </w:t>
      </w:r>
    </w:p>
    <w:p w:rsidR="00CC00D3" w:rsidRPr="00E371BE" w:rsidRDefault="00CC00D3" w:rsidP="00CC00D3">
      <w:pPr>
        <w:jc w:val="both"/>
      </w:pPr>
      <w:r w:rsidRPr="00E371BE">
        <w:t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</w:t>
      </w:r>
    </w:p>
    <w:p w:rsidR="00CC00D3" w:rsidRPr="00E371BE" w:rsidRDefault="00CC00D3" w:rsidP="00CC00D3">
      <w:pPr>
        <w:jc w:val="both"/>
      </w:pPr>
      <w:r w:rsidRPr="00E371BE"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CC00D3" w:rsidRPr="006366AC" w:rsidRDefault="00CC00D3" w:rsidP="00CC00D3">
      <w:pPr>
        <w:jc w:val="both"/>
      </w:pPr>
      <w:r w:rsidRPr="00E371BE">
        <w:t>4.4. Количественный и списочный состав рабочей группы опре</w:t>
      </w:r>
      <w:r>
        <w:t>деляется приказом директора ГБОУ школы №69</w:t>
      </w:r>
      <w:r w:rsidRPr="00E371BE">
        <w:t>.</w:t>
      </w:r>
    </w:p>
    <w:p w:rsidR="00CC00D3" w:rsidRPr="00E371BE" w:rsidRDefault="00CC00D3" w:rsidP="00CC00D3">
      <w:pPr>
        <w:jc w:val="both"/>
        <w:rPr>
          <w:b/>
          <w:i/>
        </w:rPr>
      </w:pPr>
      <w:r w:rsidRPr="00E371BE">
        <w:rPr>
          <w:b/>
          <w:i/>
        </w:rPr>
        <w:t xml:space="preserve">5. Организация </w:t>
      </w:r>
      <w:r>
        <w:rPr>
          <w:b/>
          <w:i/>
        </w:rPr>
        <w:t xml:space="preserve">работы рабочей группы </w:t>
      </w:r>
    </w:p>
    <w:p w:rsidR="00CC00D3" w:rsidRPr="00E371BE" w:rsidRDefault="00CC00D3" w:rsidP="00CC00D3">
      <w:pPr>
        <w:jc w:val="both"/>
      </w:pPr>
      <w:r w:rsidRPr="00E371BE">
        <w:t>5.1. Рабочая группа осуществляет свою деятельность в соответствии с планом работы,  утвержденным приказом</w:t>
      </w:r>
      <w:r>
        <w:t xml:space="preserve"> заведующего  </w:t>
      </w:r>
      <w:proofErr w:type="spellStart"/>
      <w:r>
        <w:t>доу</w:t>
      </w:r>
      <w:proofErr w:type="spellEnd"/>
      <w:r w:rsidRPr="00E371BE">
        <w:t>.</w:t>
      </w:r>
    </w:p>
    <w:p w:rsidR="00CC00D3" w:rsidRPr="00E371BE" w:rsidRDefault="00CC00D3" w:rsidP="00CC00D3">
      <w:pPr>
        <w:jc w:val="both"/>
      </w:pPr>
      <w:r w:rsidRPr="00E371BE">
        <w:t>5.2. Заседания рабочей группы проводятся не реже одного раза в 2 месяца. В случае необходимости могут проводиться внеочередные заседания.</w:t>
      </w:r>
    </w:p>
    <w:p w:rsidR="00CC00D3" w:rsidRPr="00E371BE" w:rsidRDefault="00CC00D3" w:rsidP="00CC00D3">
      <w:pPr>
        <w:jc w:val="both"/>
      </w:pPr>
      <w:r w:rsidRPr="00E371BE">
        <w:t>5.3. Заседание рабочей группы ведет руководитель рабочей группы, либо, по его поручению, заместитель руководителя рабочей группы.</w:t>
      </w:r>
    </w:p>
    <w:p w:rsidR="00CC00D3" w:rsidRPr="00E371BE" w:rsidRDefault="00CC00D3" w:rsidP="00CC00D3">
      <w:pPr>
        <w:jc w:val="both"/>
      </w:pPr>
      <w:r w:rsidRPr="00E371BE"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CC00D3" w:rsidRPr="00E371BE" w:rsidRDefault="00CC00D3" w:rsidP="00CC00D3">
      <w:pPr>
        <w:jc w:val="both"/>
      </w:pPr>
      <w:r w:rsidRPr="00E371BE"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CC00D3" w:rsidRDefault="00CC00D3" w:rsidP="00CC00D3">
      <w:pPr>
        <w:jc w:val="both"/>
      </w:pPr>
      <w:r w:rsidRPr="00E371BE">
        <w:t>5.6. Координация мероприятий по введению Стандарта возлагается на должностных лиц, назначенны</w:t>
      </w:r>
      <w:r>
        <w:t xml:space="preserve">х приказами заведующего </w:t>
      </w:r>
      <w:proofErr w:type="spellStart"/>
      <w:r>
        <w:t>доу</w:t>
      </w:r>
      <w:proofErr w:type="spellEnd"/>
    </w:p>
    <w:p w:rsidR="00CC00D3" w:rsidRPr="00E371BE" w:rsidRDefault="00CC00D3" w:rsidP="00CC00D3">
      <w:pPr>
        <w:jc w:val="both"/>
      </w:pPr>
      <w:r w:rsidRPr="00E371BE">
        <w:t>.</w:t>
      </w:r>
    </w:p>
    <w:p w:rsidR="00CC00D3" w:rsidRPr="00E371BE" w:rsidRDefault="00CC00D3" w:rsidP="00CC00D3">
      <w:pPr>
        <w:jc w:val="both"/>
        <w:rPr>
          <w:b/>
          <w:i/>
        </w:rPr>
      </w:pPr>
      <w:r w:rsidRPr="00E371BE">
        <w:rPr>
          <w:b/>
          <w:i/>
        </w:rPr>
        <w:t>6. Права и обязанн</w:t>
      </w:r>
      <w:r>
        <w:rPr>
          <w:b/>
          <w:i/>
        </w:rPr>
        <w:t xml:space="preserve">ости членов рабочей группы </w:t>
      </w:r>
    </w:p>
    <w:p w:rsidR="00CC00D3" w:rsidRPr="00E371BE" w:rsidRDefault="00CC00D3" w:rsidP="00CC00D3">
      <w:pPr>
        <w:jc w:val="both"/>
      </w:pPr>
      <w:r w:rsidRPr="00E371BE">
        <w:t>Рабочая группа для решения возложенных на нее задач имеет, в пределах своей компетенции, право:</w:t>
      </w:r>
    </w:p>
    <w:p w:rsidR="00CC00D3" w:rsidRPr="00E371BE" w:rsidRDefault="00CC00D3" w:rsidP="00CC00D3">
      <w:pPr>
        <w:pStyle w:val="a3"/>
        <w:numPr>
          <w:ilvl w:val="0"/>
          <w:numId w:val="5"/>
        </w:numPr>
        <w:jc w:val="both"/>
      </w:pPr>
      <w:r w:rsidRPr="00E371BE">
        <w:t xml:space="preserve">запрашивать и получать в установленном порядке необходимые материалы; </w:t>
      </w:r>
    </w:p>
    <w:p w:rsidR="00CC00D3" w:rsidRPr="00E371BE" w:rsidRDefault="00CC00D3" w:rsidP="00CC00D3">
      <w:pPr>
        <w:pStyle w:val="a3"/>
        <w:numPr>
          <w:ilvl w:val="0"/>
          <w:numId w:val="5"/>
        </w:numPr>
        <w:jc w:val="both"/>
      </w:pPr>
      <w:r w:rsidRPr="00E371BE">
        <w:t xml:space="preserve">приглашать на свои заседания должностных лиц органов местного самоуправления, представителей общественных объединений, научных и других организаций; </w:t>
      </w:r>
    </w:p>
    <w:p w:rsidR="00CC00D3" w:rsidRPr="00E371BE" w:rsidRDefault="00CC00D3" w:rsidP="00CC00D3">
      <w:pPr>
        <w:pStyle w:val="a3"/>
        <w:numPr>
          <w:ilvl w:val="0"/>
          <w:numId w:val="5"/>
        </w:numPr>
        <w:jc w:val="both"/>
      </w:pPr>
      <w:r w:rsidRPr="00E371BE">
        <w:t xml:space="preserve">направлять своих представителей для участия в совещаниях, конференциях и семинарах по вопросам, связанным с введением Стандарта,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:rsidR="00CC00D3" w:rsidRPr="00E371BE" w:rsidRDefault="00CC00D3" w:rsidP="00CC00D3">
      <w:pPr>
        <w:pStyle w:val="a3"/>
        <w:numPr>
          <w:ilvl w:val="0"/>
          <w:numId w:val="5"/>
        </w:numPr>
        <w:jc w:val="both"/>
      </w:pPr>
      <w:r w:rsidRPr="00E371BE"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CC00D3" w:rsidRPr="00E371BE" w:rsidRDefault="00CC00D3" w:rsidP="00CC00D3">
      <w:pPr>
        <w:jc w:val="both"/>
        <w:rPr>
          <w:b/>
          <w:i/>
        </w:rPr>
      </w:pPr>
      <w:r>
        <w:rPr>
          <w:b/>
          <w:i/>
        </w:rPr>
        <w:t xml:space="preserve">7.Документы рабочей группы </w:t>
      </w:r>
    </w:p>
    <w:p w:rsidR="00CC00D3" w:rsidRPr="00E371BE" w:rsidRDefault="00CC00D3" w:rsidP="00CC00D3">
      <w:pPr>
        <w:jc w:val="both"/>
      </w:pPr>
      <w:r w:rsidRPr="00E371BE">
        <w:t>7.1. Обязательными документами рабочей группы являются план работы и протоколы заседаний.</w:t>
      </w:r>
    </w:p>
    <w:p w:rsidR="00CC00D3" w:rsidRPr="00E371BE" w:rsidRDefault="00CC00D3" w:rsidP="00CC00D3">
      <w:pPr>
        <w:jc w:val="both"/>
      </w:pPr>
      <w:r w:rsidRPr="00E371BE">
        <w:t>7.2. Книгу протоколов заседаний рабочей группы ведет секретарь группы, избранный на первом заседании группы.</w:t>
      </w:r>
    </w:p>
    <w:p w:rsidR="00CC00D3" w:rsidRPr="00E371BE" w:rsidRDefault="00CC00D3" w:rsidP="00CC00D3">
      <w:pPr>
        <w:jc w:val="both"/>
      </w:pPr>
      <w:r w:rsidRPr="00E371BE">
        <w:t>7.3.Протоколы заседаний рабочей группы оформляются в соответствии с общими требованиями к оформлению деловой документации.</w:t>
      </w:r>
    </w:p>
    <w:p w:rsidR="00CC00D3" w:rsidRPr="00E371BE" w:rsidRDefault="00CC00D3" w:rsidP="00CC00D3">
      <w:pPr>
        <w:jc w:val="both"/>
      </w:pPr>
      <w:r w:rsidRPr="00E371BE">
        <w:t>7.4. Протоколы заседаний рабочей группы хранятся в течение трех лет.</w:t>
      </w:r>
    </w:p>
    <w:p w:rsidR="00CC00D3" w:rsidRPr="00E371BE" w:rsidRDefault="00CC00D3" w:rsidP="00CC00D3">
      <w:pPr>
        <w:jc w:val="both"/>
      </w:pPr>
    </w:p>
    <w:p w:rsidR="00CC00D3" w:rsidRDefault="00CC00D3" w:rsidP="00CC00D3"/>
    <w:p w:rsidR="00CC5187" w:rsidRDefault="00CC5187"/>
    <w:sectPr w:rsidR="00CC5187" w:rsidSect="00CC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EA8"/>
    <w:multiLevelType w:val="hybridMultilevel"/>
    <w:tmpl w:val="99DC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D13C2"/>
    <w:multiLevelType w:val="hybridMultilevel"/>
    <w:tmpl w:val="35101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85A0F"/>
    <w:multiLevelType w:val="hybridMultilevel"/>
    <w:tmpl w:val="7C765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05FD9"/>
    <w:multiLevelType w:val="hybridMultilevel"/>
    <w:tmpl w:val="02167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1263D"/>
    <w:multiLevelType w:val="hybridMultilevel"/>
    <w:tmpl w:val="53683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00D3"/>
    <w:rsid w:val="00CC00D3"/>
    <w:rsid w:val="00CC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D3"/>
    <w:pPr>
      <w:spacing w:after="0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2015-11-25T07:27:00Z</cp:lastPrinted>
  <dcterms:created xsi:type="dcterms:W3CDTF">2015-11-25T07:19:00Z</dcterms:created>
  <dcterms:modified xsi:type="dcterms:W3CDTF">2015-11-25T07:28:00Z</dcterms:modified>
</cp:coreProperties>
</file>